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C1" w:rsidRPr="00544FC1" w:rsidRDefault="00544FC1" w:rsidP="00544FC1">
      <w:pPr>
        <w:pStyle w:val="western"/>
        <w:spacing w:before="0" w:beforeAutospacing="0" w:after="0" w:afterAutospacing="0"/>
        <w:jc w:val="center"/>
        <w:rPr>
          <w:sz w:val="32"/>
          <w:szCs w:val="32"/>
        </w:rPr>
      </w:pPr>
      <w:r w:rsidRPr="00544FC1">
        <w:rPr>
          <w:b/>
          <w:bCs/>
          <w:sz w:val="32"/>
          <w:szCs w:val="32"/>
        </w:rPr>
        <w:t>Работа школы по профилактике правонарушений и безнадзорности среди несовершеннолетних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>В школе действует программа по профилактике правонарушений и безнадзорности несовершеннолетних. Координирует работу по данной программе школьный Совет  профилактики правонарушений и безнадзорности, в состав, которого входят</w:t>
      </w:r>
      <w:r w:rsidR="00037C60">
        <w:t>:</w:t>
      </w:r>
      <w:r>
        <w:t xml:space="preserve"> </w:t>
      </w:r>
      <w:r w:rsidR="00037C60">
        <w:t>представители педагогического коллектива и представители родительского комитета.</w:t>
      </w:r>
      <w:bookmarkStart w:id="0" w:name="_GoBack"/>
      <w:bookmarkEnd w:id="0"/>
      <w:r w:rsidR="00037C60">
        <w:t xml:space="preserve"> Председатель Совета профилактики – </w:t>
      </w:r>
      <w:proofErr w:type="spellStart"/>
      <w:r w:rsidR="00037C60">
        <w:t>Л.В.Светличная</w:t>
      </w:r>
      <w:proofErr w:type="spellEnd"/>
      <w:r w:rsidR="00037C60">
        <w:t xml:space="preserve"> (учитель, </w:t>
      </w:r>
      <w:proofErr w:type="spellStart"/>
      <w:r w:rsidR="00037C60">
        <w:t>кл</w:t>
      </w:r>
      <w:proofErr w:type="spellEnd"/>
      <w:r w:rsidR="00037C60">
        <w:t xml:space="preserve">. руководитель), члены Совета профилактики – </w:t>
      </w:r>
      <w:proofErr w:type="spellStart"/>
      <w:r w:rsidR="00037C60">
        <w:t>С.В.Патрушева</w:t>
      </w:r>
      <w:proofErr w:type="spellEnd"/>
      <w:r w:rsidR="00037C60">
        <w:t xml:space="preserve"> (зам. директора по ВР), </w:t>
      </w:r>
      <w:proofErr w:type="spellStart"/>
      <w:r w:rsidR="00037C60">
        <w:t>Г.А.Токманцева</w:t>
      </w:r>
      <w:proofErr w:type="spellEnd"/>
      <w:r w:rsidR="00037C60">
        <w:t xml:space="preserve"> (зам. директора по УР), </w:t>
      </w:r>
      <w:proofErr w:type="spellStart"/>
      <w:r w:rsidR="00037C60">
        <w:t>Е.Н.Стенина</w:t>
      </w:r>
      <w:proofErr w:type="spellEnd"/>
      <w:r w:rsidR="00037C60">
        <w:t xml:space="preserve"> (педагог-психолог),  и член Совета профилактики, представитель родительского комитета – </w:t>
      </w:r>
      <w:proofErr w:type="spellStart"/>
      <w:r w:rsidR="00037C60">
        <w:t>Т.В.Кукина</w:t>
      </w:r>
      <w:proofErr w:type="spellEnd"/>
      <w:r w:rsidR="00037C60">
        <w:t xml:space="preserve">. </w:t>
      </w:r>
      <w:r>
        <w:t xml:space="preserve">Согласно Закону «Об образовании» №120-ФЗ, в компетенцию образовательных учреждений входят следующие задачи: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</w:p>
    <w:p w:rsidR="00544FC1" w:rsidRPr="00BA5029" w:rsidRDefault="00544FC1" w:rsidP="00544FC1">
      <w:pPr>
        <w:pStyle w:val="western"/>
        <w:spacing w:before="0" w:beforeAutospacing="0" w:after="0" w:afterAutospacing="0"/>
        <w:ind w:left="720"/>
        <w:jc w:val="both"/>
        <w:rPr>
          <w:b/>
          <w:i/>
        </w:rPr>
      </w:pPr>
      <w:r w:rsidRPr="00BA5029">
        <w:rPr>
          <w:b/>
          <w:i/>
        </w:rPr>
        <w:t>1.Оказание социально - педагогической помощи несовершеннолетним, имеющим отклонения в развитии или поведении либо проблемы в обучении.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>Ликвидация пробелов в знаниях учащихся 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учащимися, организовать помощь педагогом-предметником и успевающими учениками.</w:t>
      </w:r>
      <w:r>
        <w:br/>
        <w:t>Если учащийся по каким-либо причинам не усвоил часть учебной программы, у него появляется психологический дискомфорт, оттого, что он не усваивает дальнейший учебный  материал, ощущает себя ненужным на уроке, ему скучно, и он ищет понимание у дворовых ребят, «друзей с улицы». В конечном итоге, он может стать добычей преступной среды.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</w:p>
    <w:p w:rsidR="00544FC1" w:rsidRPr="00BA5029" w:rsidRDefault="00544FC1" w:rsidP="00544FC1">
      <w:pPr>
        <w:pStyle w:val="western"/>
        <w:spacing w:before="0" w:beforeAutospacing="0" w:after="0" w:afterAutospacing="0"/>
        <w:ind w:left="720"/>
        <w:jc w:val="both"/>
        <w:rPr>
          <w:b/>
          <w:i/>
        </w:rPr>
      </w:pPr>
      <w:r w:rsidRPr="00BA5029">
        <w:rPr>
          <w:b/>
          <w:i/>
        </w:rPr>
        <w:t>2.Выявление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</w:t>
      </w:r>
      <w:r w:rsidRPr="00BA5029">
        <w:rPr>
          <w:b/>
          <w:bCs/>
          <w:i/>
        </w:rPr>
        <w:t xml:space="preserve">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Борьба с прогулами занятий является вторым важным звеном в воспитательной и учебной работе, обеспечивающим успешную профилактику правонарушений. </w:t>
      </w:r>
      <w:r>
        <w:br/>
        <w:t xml:space="preserve">Необходимо учитывать, что у ученика, прогулявшего хотя бы один день занятий, если не принять к нему своевременных мер, появляется чувство безнаказанности, которое подтолкнет его на повторные прогулы и в конечном итоге превратит в злостного прогульщика.  Такого подростка очень легко вовлечь в  преступную деятельность. </w:t>
      </w:r>
      <w:r>
        <w:br/>
        <w:t>Классные руководители   ежедневно контролируют  посещаемость уроков. В случае пропуска занятий учеником у родителей выясняется причина отсутствия.   Устанавливается контроль со стороны родителей и педагогов за поведением «прогульщика».</w:t>
      </w:r>
      <w:r>
        <w:br/>
        <w:t xml:space="preserve">Когда прогулы носят систематический характер, школа подключает  работников полиции и Комиссии по делам несовершеннолетних, принимает  меры  к родителям, которые не обеспечивают контроль обучения и воспитания ребенка. Своевременное принятие мер и обсуждение на заседаниях Комиссии, в подавляющем большинстве случаев дает положительные результаты.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Особое внимание в нашей школе уделяется работе с учащимися, состоящими на различных видах учёта.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Одним из важнейших направлений школы профилактической   деятельности является выявление, постановка на </w:t>
      </w:r>
      <w:proofErr w:type="spellStart"/>
      <w:r>
        <w:t>внутришкольный</w:t>
      </w:r>
      <w:proofErr w:type="spellEnd"/>
      <w:r>
        <w:t xml:space="preserve"> контроль обучающихся с асоциальным поведением и разработка для них индивидуальной </w:t>
      </w:r>
      <w:proofErr w:type="spellStart"/>
      <w:r>
        <w:t>воспитательно</w:t>
      </w:r>
      <w:proofErr w:type="spellEnd"/>
      <w:r>
        <w:t xml:space="preserve">-образовательной программы. </w:t>
      </w:r>
      <w:r>
        <w:br/>
        <w:t xml:space="preserve">Процедура постановки на </w:t>
      </w:r>
      <w:proofErr w:type="spellStart"/>
      <w:r>
        <w:t>внутришкольный</w:t>
      </w:r>
      <w:proofErr w:type="spellEnd"/>
      <w:r>
        <w:t xml:space="preserve"> контроль начинается при наличии заявления родителей об оказании им помощи, либо заявления педагогов и информации государственных органов (КДН, определения или приговор суда, информации из ПДН и т.п.). </w:t>
      </w:r>
      <w:r>
        <w:br/>
        <w:t xml:space="preserve">Поводом для постановки ученика на в\ш учет могут служить конкретные отклонения от социальных норм в поведении ученика, например, систематические прогулы занятий, склонность к бродяжничеству, вымогательству, агрессивные действия, направленные против личности, токсикомания, алкоголизм, наркомания, хищения и т.д. </w:t>
      </w:r>
      <w:r>
        <w:br/>
        <w:t xml:space="preserve">Руководители и педагогические работники имеют право в установленном порядке посещать несовершеннолетних, проводить беседы с ними и их родителями (законными представителями), запрашивать информацию у государственных органов, приглашать для выяснения указанных вопросов несовершеннолетних, их родителей.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Так что же делать родителям, если они узнали о том, что их ребенок попал в «группу риска»?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</w:p>
    <w:p w:rsidR="00544FC1" w:rsidRPr="00544FC1" w:rsidRDefault="00544FC1" w:rsidP="00544FC1">
      <w:pPr>
        <w:pStyle w:val="western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 w:rsidRPr="00544FC1">
        <w:rPr>
          <w:b/>
          <w:sz w:val="32"/>
          <w:szCs w:val="32"/>
          <w:u w:val="single"/>
        </w:rPr>
        <w:t>Реальная возможность помочь ребенку, как говорят психологи – это следовать «дорогой в четырнадцать шагов».</w:t>
      </w:r>
    </w:p>
    <w:p w:rsidR="00544FC1" w:rsidRPr="00544FC1" w:rsidRDefault="00544FC1" w:rsidP="00544FC1">
      <w:pPr>
        <w:pStyle w:val="western"/>
        <w:spacing w:before="0" w:beforeAutospacing="0" w:after="0" w:afterAutospacing="0"/>
        <w:jc w:val="center"/>
        <w:rPr>
          <w:sz w:val="32"/>
          <w:szCs w:val="32"/>
        </w:rPr>
      </w:pP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Шаг 1.</w:t>
      </w:r>
      <w:r>
        <w:t xml:space="preserve"> Сохраняйте спокойствие и достоинство.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Найдите в себе силы для решения ситуации. Не нужно впадать в панику. Криком на ребенка, битьем, угрозами вы ничего не добьетесь. Беда, которая стала горем для вас и всей семьи, поправима. Но исправить ситуацию можно, только если вы отнесетесь к ней спокойно и обдуманно.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Шаг 2.</w:t>
      </w:r>
      <w:r>
        <w:t xml:space="preserve"> Разберитесь в ситуации.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Даже то, что ребенок совершил правонарушение и вам это известно, отнюдь не означает, что он - закоренелый преступник. Не спешите с категоричными выводами. Постарайтесь определиться, сумеете ли вы сами справиться с ситуацией или же вам необходимо обратиться за помощью к специалистам.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Шаг 3.</w:t>
      </w:r>
      <w:r>
        <w:t xml:space="preserve"> Сохраните доверие ребенка к себе.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Поговорите со своим ребенком на равных. Отсутствие общения приводит к нарастанию непонимания, отдаляет вас и ребенка друг от друга. Нормальное общение всегда включает в себя способность не только слушать, но и слышать. Оно поможет вам лучше понять своего ребенка, узнать его взгляды и чувства. У подростков достаточно сильно желание к общению, стремление быть выслушанным. Очень ценным для сохранения доверия может быть разговор-воспоминание о вашем детстве, юности, о совершенных в прошлом ошибках, о вашем собственном опыте употребления алкоголя, неудачного самолечения психических травм. Возможно, в таком разговоре удастся выявить общность ваших прошлых и стоящих сегодня перед ребенком проблем. Вполне возможно, что ребенок ведет себя вызывающе, чтобы самоутвердиться, пережить жизненную драму.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Шаг 4.</w:t>
      </w:r>
      <w:r>
        <w:t xml:space="preserve"> Узнайте как можно больше о том, что происходит с вашим ребенком.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 Совершив противоправные действия, ребенок склонен обвинять в случившемся других, хитрить и изворачиваться. Постарайтесь разобраться в ситуации максимально объективно. Обладая необходимыми сведениями, будьте внимательны. Если ваши предположения относительно действий собственного ребенка подтвердились, не притворяйтесь, что все в порядке. Дайте понять, что вы в курсе событий.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Шаг 5.</w:t>
      </w:r>
      <w:r>
        <w:t xml:space="preserve"> Измените свое отношение к ребенку.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 Случившееся должно заставить вас понять, что ваш ребенок - уже достаточно взрослый, чтобы отвечать за свои поступки.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Шаг 6.</w:t>
      </w:r>
      <w:r>
        <w:t xml:space="preserve"> Не позволяйте собой манипулировать.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 Будьте готовы встретить сопротивление со стороны ребенка, его раздражение, попытки вами манипулировать. Сюда могут присоединиться демонстративные попытки покончить с собой, чтобы вы своевременно его спасли и исполнили желание подростка. Введение </w:t>
      </w:r>
      <w:proofErr w:type="gramStart"/>
      <w:r>
        <w:t>ограничений</w:t>
      </w:r>
      <w:proofErr w:type="gramEnd"/>
      <w:r>
        <w:t xml:space="preserve"> в конце концов поможет подростку убедиться в том, что он вам небезразличен. А вы не забудьте подчеркнуть, что действуете так, любя и тревожась за него, и поступаете в его интересах.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Шаг 7.</w:t>
      </w:r>
      <w:r>
        <w:t xml:space="preserve"> Не исправляйте за ребенка его ошибки.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 Заглаживая ошибки своего ребенка, родители усиливают его чувство безнаказанности. Подобная родительская забота оборачивается «медвежьей услугой»: ребенок не сталкивается с последствиями своего поведения и не делает нужных выводов, становится безответственным.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Шаг 8</w:t>
      </w:r>
      <w:r>
        <w:t>. Меньше говорите, а больше делайте.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 Беседы, которые имеют нравоучительный характер, содержат угрозы, обещания «посадить» ребенка, «сдать» его в больницу, быстро становятся для него привычными, вырабатывают безразличие к своему поведению. Он их просто не слушает или делает вид, что слушает, практически не слыша ни единого вашего слова. Такое отношение формируется у ребенка потому, что вы не выполняете ни одного из своих «страшных» обещаний. Поэтому, выслушав очередные </w:t>
      </w:r>
      <w:r>
        <w:lastRenderedPageBreak/>
        <w:t>угрозы, он легко дает обещание исправиться, стать «нормальным» человеком. Обещать будет все, что угодно, т.к. не собирается ничего выполнять, давно перестав верить в реальность угроз. Ребенок считает вас своей собственностью, поэтому не ждет от вас никаких конкретных действий. Однако</w:t>
      </w:r>
      <w:proofErr w:type="gramStart"/>
      <w:r>
        <w:t>,</w:t>
      </w:r>
      <w:proofErr w:type="gramEnd"/>
      <w:r>
        <w:t xml:space="preserve"> когда вы выполняете свои обещания, он становится гораздо более управляемым и послушным.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Шаг 9.</w:t>
      </w:r>
      <w:r>
        <w:t xml:space="preserve"> Приложите усилия, чтобы восстановить взаимопонимание с ребенком.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 Обратитесь вместе с ребенком к психологу, психотерапевту, убедив в том, что эта помощь необходима и вам и ему. Специалист поможет выстроить новые взаимоотношения с вашим ребенком.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Шаг 10.</w:t>
      </w:r>
      <w:r>
        <w:t xml:space="preserve"> Предоставьте ребенку возможность исправить свое поведение самостоятельно.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 Бывают случаи, когда ребенок сам признается в том, что он ведет себя неконструктивно, но категорически отказывается обращаться за помощью к специалистам. Разрешите ему попробовать исправить ошибки самостоятельно. Это трудно, но возможно. Поэтому дайте ребенку самому убедиться в этом.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Шаг 11</w:t>
      </w:r>
      <w:r>
        <w:t>. Не пускайте процесс на самотек.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 Необходимо поддержать самостоятельные шаги ребенка к исправлению. Используйте любые возможности для моральной поддержки.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Шаг 12.</w:t>
      </w:r>
      <w:r>
        <w:t xml:space="preserve"> Восстановите доверие к ребенку.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 В первую очередь прекратите обсуждать уже </w:t>
      </w:r>
      <w:proofErr w:type="gramStart"/>
      <w:r>
        <w:t>произошедшее</w:t>
      </w:r>
      <w:proofErr w:type="gramEnd"/>
      <w:r>
        <w:t>. Не напоминайте ребенку о его проступке, т.к. навязчивые разговоры могут сыграть провокационную роль.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Шаг 13.</w:t>
      </w:r>
      <w:r>
        <w:t xml:space="preserve"> Установите разумные границы контроля.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 Конечно, вы не сразу успокоитесь, но не позволяйте страхам взять верх над благоразумием, не опускайтесь до обысков, осмотров ребенка, мелочного </w:t>
      </w:r>
      <w:proofErr w:type="gramStart"/>
      <w:r>
        <w:t>контроля за</w:t>
      </w:r>
      <w:proofErr w:type="gramEnd"/>
      <w:r>
        <w:t xml:space="preserve"> каждым его шагом - это не поможет, а только будет травмировать его.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Шаг 14</w:t>
      </w:r>
      <w:r>
        <w:t>. Помогайте ребенку изменить жизнь к лучшему.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 Постарайтесь найти время для общения и совместных занятий с ребенком. Вместе ходите в театры, музеи, на спортивные соревнования. Поощряйте его увлечения, интересы, помогите ему найти дело по душе. Не оставляйте достижения детей без внимания.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 xml:space="preserve">Всё труднее педагогу находить общий язык с родителями учащихся и детьми. Во многих семьях считается дурным тоном советоваться с учителем по поводу возникающих проблем в воспитании ребенка и тем более принимать советы от него. Но, когда становится невмоготу, и родители приходят к учителю, бывает очень поздно. Дети отдаляются от родителей, перестают посещать школу. </w:t>
      </w:r>
      <w:r>
        <w:rPr>
          <w:u w:val="single"/>
        </w:rPr>
        <w:t>«Трудные»</w:t>
      </w:r>
      <w:r>
        <w:t xml:space="preserve"> дети: что стоит за этим всем известным и, к сожалению, давно привычным словом? Для миллионера – это хулиган, для учителя – «неформальный лидер», оказывающий неблагоприятное влияние на одноклассников. А для родителей? В каждой семье свои трудные дети и свои проблемы. Те отклонения в поведении, которые в одной семье считаются проблемой, в другой – естественная норма жизни. </w:t>
      </w:r>
    </w:p>
    <w:p w:rsidR="00544FC1" w:rsidRDefault="00544FC1" w:rsidP="00544FC1">
      <w:pPr>
        <w:pStyle w:val="western"/>
        <w:spacing w:before="0" w:beforeAutospacing="0" w:after="0" w:afterAutospacing="0"/>
        <w:jc w:val="both"/>
      </w:pPr>
      <w:r>
        <w:t>Многие взрослые часто повторяют известную фразу: «Все начинается с детства». И это действительно так. И манера поведения ребенка, и выбор друзей, и взаимоотношения с близкими людьми, и традиции семейного воспитания в семье – всё берется в детстве. Ребенок подражает родителям. У детей складывается определенное отношение к моральным и правовым требованиям общества. «</w:t>
      </w:r>
      <w:r>
        <w:rPr>
          <w:u w:val="single"/>
        </w:rPr>
        <w:t xml:space="preserve">Ребёнок </w:t>
      </w:r>
      <w:r>
        <w:t xml:space="preserve">учится тому, что видит у себя в дому, </w:t>
      </w:r>
      <w:r>
        <w:rPr>
          <w:u w:val="single"/>
        </w:rPr>
        <w:t>родители</w:t>
      </w:r>
      <w:r>
        <w:t xml:space="preserve"> пример ему!». Семью можно сравнивать со стартовой площадкой, которая определяет жизненный маршрут человека. Каждый взрослый, и, в первую очередь родители, в ответе за то, что проблемы, с которыми ребенок встретится на своем пути, он умел преодолеть достойно и с честью. Зная внутренний мир ребенка, отклоняясь на его проблемы или, наоборот, игнорируя и то и другое, родители тем самым формируют его самосознание и личность в целом. </w:t>
      </w:r>
    </w:p>
    <w:p w:rsidR="00544FC1" w:rsidRDefault="00544FC1" w:rsidP="00544FC1">
      <w:pPr>
        <w:pStyle w:val="a3"/>
        <w:spacing w:before="0" w:beforeAutospacing="0" w:after="0" w:afterAutospacing="0"/>
        <w:jc w:val="both"/>
      </w:pPr>
      <w:r>
        <w:t xml:space="preserve">Что же можно сказать в заключение? </w:t>
      </w:r>
    </w:p>
    <w:p w:rsidR="009E2675" w:rsidRPr="00544FC1" w:rsidRDefault="00544FC1" w:rsidP="00544FC1">
      <w:pPr>
        <w:pStyle w:val="a3"/>
        <w:spacing w:before="0" w:beforeAutospacing="0" w:after="0" w:afterAutospacing="0"/>
        <w:jc w:val="both"/>
        <w:rPr>
          <w:b/>
          <w:sz w:val="32"/>
          <w:szCs w:val="32"/>
        </w:rPr>
      </w:pPr>
      <w:r w:rsidRPr="00544FC1">
        <w:rPr>
          <w:b/>
          <w:sz w:val="32"/>
          <w:szCs w:val="32"/>
        </w:rPr>
        <w:t>Помните: какие бы поступки дети не совершали - это наши дети. И наши дети - это большое счастье. В наших руках сделать их счастливыми, ведь каждый ребенок рождается для счастья.</w:t>
      </w:r>
    </w:p>
    <w:sectPr w:rsidR="009E2675" w:rsidRPr="00544FC1" w:rsidSect="00544FC1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50"/>
    <w:rsid w:val="00037C60"/>
    <w:rsid w:val="00544FC1"/>
    <w:rsid w:val="009E2675"/>
    <w:rsid w:val="00F2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4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4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1708</Words>
  <Characters>9742</Characters>
  <Application>Microsoft Office Word</Application>
  <DocSecurity>0</DocSecurity>
  <Lines>81</Lines>
  <Paragraphs>22</Paragraphs>
  <ScaleCrop>false</ScaleCrop>
  <Company/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shk34-reception</dc:creator>
  <cp:keywords/>
  <dc:description/>
  <cp:lastModifiedBy>shk34-reception</cp:lastModifiedBy>
  <cp:revision>3</cp:revision>
  <dcterms:created xsi:type="dcterms:W3CDTF">2019-05-17T05:30:00Z</dcterms:created>
  <dcterms:modified xsi:type="dcterms:W3CDTF">2019-05-17T05:43:00Z</dcterms:modified>
</cp:coreProperties>
</file>